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0C" w:rsidRDefault="00613C0C" w:rsidP="00797417">
      <w:pPr>
        <w:spacing w:after="0"/>
        <w:ind w:left="648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97417" w:rsidRPr="00797417" w:rsidRDefault="00797417" w:rsidP="00797417">
      <w:pPr>
        <w:tabs>
          <w:tab w:val="left" w:pos="2800"/>
          <w:tab w:val="right" w:pos="9638"/>
        </w:tabs>
        <w:spacing w:after="0"/>
        <w:ind w:left="6480"/>
        <w:rPr>
          <w:rFonts w:ascii="Times New Roman" w:eastAsia="Times New Roman" w:hAnsi="Times New Roman"/>
          <w:color w:val="000000"/>
          <w:sz w:val="24"/>
          <w:szCs w:val="20"/>
        </w:rPr>
      </w:pPr>
      <w:r w:rsidRPr="00797417">
        <w:rPr>
          <w:rFonts w:ascii="Times New Roman" w:eastAsia="Times New Roman" w:hAnsi="Times New Roman"/>
          <w:color w:val="000000"/>
          <w:sz w:val="24"/>
          <w:szCs w:val="20"/>
        </w:rPr>
        <w:t>PATVIRTINTA</w:t>
      </w:r>
    </w:p>
    <w:p w:rsidR="00797417" w:rsidRPr="00797417" w:rsidRDefault="00797417" w:rsidP="00797417">
      <w:pPr>
        <w:tabs>
          <w:tab w:val="left" w:pos="2800"/>
          <w:tab w:val="right" w:pos="9638"/>
        </w:tabs>
        <w:spacing w:after="0"/>
        <w:ind w:left="6480"/>
        <w:rPr>
          <w:rFonts w:ascii="Times New Roman" w:eastAsia="Times New Roman" w:hAnsi="Times New Roman"/>
          <w:color w:val="000000"/>
          <w:sz w:val="24"/>
          <w:szCs w:val="20"/>
        </w:rPr>
      </w:pPr>
      <w:r w:rsidRPr="00797417">
        <w:rPr>
          <w:rFonts w:ascii="Times New Roman" w:eastAsia="Times New Roman" w:hAnsi="Times New Roman"/>
          <w:color w:val="000000"/>
          <w:sz w:val="24"/>
          <w:szCs w:val="20"/>
        </w:rPr>
        <w:t>Šiaulių Didždvario gimnazijos</w:t>
      </w:r>
    </w:p>
    <w:p w:rsidR="00797417" w:rsidRPr="00797417" w:rsidRDefault="00797417" w:rsidP="00797417">
      <w:pPr>
        <w:tabs>
          <w:tab w:val="left" w:pos="2800"/>
          <w:tab w:val="right" w:pos="9638"/>
        </w:tabs>
        <w:spacing w:after="0"/>
        <w:ind w:left="6480"/>
        <w:rPr>
          <w:rFonts w:ascii="Times New Roman" w:eastAsia="Times New Roman" w:hAnsi="Times New Roman"/>
          <w:color w:val="000000"/>
          <w:sz w:val="24"/>
          <w:szCs w:val="20"/>
        </w:rPr>
      </w:pPr>
      <w:r w:rsidRPr="00797417">
        <w:rPr>
          <w:rFonts w:ascii="Times New Roman" w:eastAsia="Times New Roman" w:hAnsi="Times New Roman"/>
          <w:color w:val="000000"/>
          <w:sz w:val="24"/>
          <w:szCs w:val="20"/>
        </w:rPr>
        <w:t>direktoriaus 201</w:t>
      </w:r>
      <w:r>
        <w:rPr>
          <w:rFonts w:ascii="Times New Roman" w:eastAsia="Times New Roman" w:hAnsi="Times New Roman"/>
          <w:color w:val="000000"/>
          <w:sz w:val="24"/>
          <w:szCs w:val="20"/>
        </w:rPr>
        <w:t>7-04-05</w:t>
      </w:r>
    </w:p>
    <w:p w:rsidR="00797417" w:rsidRPr="00797417" w:rsidRDefault="00797417" w:rsidP="00797417">
      <w:pPr>
        <w:tabs>
          <w:tab w:val="left" w:pos="2800"/>
          <w:tab w:val="right" w:pos="9638"/>
        </w:tabs>
        <w:spacing w:after="0"/>
        <w:ind w:left="6480"/>
        <w:rPr>
          <w:rFonts w:ascii="Times New Roman" w:eastAsia="Times New Roman" w:hAnsi="Times New Roman"/>
          <w:color w:val="000000"/>
          <w:sz w:val="24"/>
          <w:szCs w:val="20"/>
        </w:rPr>
      </w:pPr>
      <w:r w:rsidRPr="00797417">
        <w:rPr>
          <w:rFonts w:ascii="Times New Roman" w:eastAsia="Times New Roman" w:hAnsi="Times New Roman"/>
          <w:color w:val="000000"/>
          <w:sz w:val="24"/>
          <w:szCs w:val="20"/>
        </w:rPr>
        <w:t xml:space="preserve">įsakymu Nr. </w:t>
      </w:r>
      <w:r>
        <w:rPr>
          <w:rFonts w:ascii="Times New Roman" w:eastAsia="Times New Roman" w:hAnsi="Times New Roman"/>
          <w:color w:val="000000"/>
          <w:sz w:val="24"/>
          <w:szCs w:val="20"/>
        </w:rPr>
        <w:t>V-38</w:t>
      </w:r>
    </w:p>
    <w:p w:rsidR="00613C0C" w:rsidRDefault="00613C0C" w:rsidP="00613C0C">
      <w:pPr>
        <w:tabs>
          <w:tab w:val="left" w:pos="2800"/>
          <w:tab w:val="right" w:pos="9638"/>
        </w:tabs>
        <w:spacing w:after="12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B71059" w:rsidRDefault="00B71059" w:rsidP="00B710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ŠIAULIŲ DIDŽDVARIO GIMNAZIJA</w:t>
      </w:r>
    </w:p>
    <w:p w:rsidR="00613C0C" w:rsidRDefault="00613C0C" w:rsidP="00613C0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KRIZĖS VALDYMO VEIKSMŲ PLANAS</w:t>
      </w:r>
    </w:p>
    <w:p w:rsidR="00613C0C" w:rsidRDefault="00613C0C" w:rsidP="00BE3BE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13C0C" w:rsidRPr="00613C0C" w:rsidRDefault="00613C0C" w:rsidP="00BE3BE7">
      <w:pPr>
        <w:spacing w:after="0" w:line="240" w:lineRule="auto"/>
        <w:ind w:firstLine="12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744B">
        <w:rPr>
          <w:rFonts w:ascii="Times New Roman" w:hAnsi="Times New Roman"/>
          <w:sz w:val="24"/>
          <w:szCs w:val="24"/>
        </w:rPr>
        <w:t xml:space="preserve">Mokyklos bendruomenės narys, </w:t>
      </w:r>
      <w:r>
        <w:rPr>
          <w:rFonts w:ascii="Times New Roman" w:hAnsi="Times New Roman"/>
          <w:sz w:val="24"/>
          <w:szCs w:val="24"/>
        </w:rPr>
        <w:t>gavęs informaciją apie krizę mok</w:t>
      </w:r>
      <w:r w:rsidR="0087744B">
        <w:rPr>
          <w:rFonts w:ascii="Times New Roman" w:hAnsi="Times New Roman"/>
          <w:sz w:val="24"/>
          <w:szCs w:val="24"/>
        </w:rPr>
        <w:t xml:space="preserve">ykloje, nedelsdamas informuoja </w:t>
      </w:r>
      <w:r>
        <w:rPr>
          <w:rFonts w:ascii="Times New Roman" w:hAnsi="Times New Roman"/>
          <w:sz w:val="24"/>
          <w:szCs w:val="24"/>
        </w:rPr>
        <w:t xml:space="preserve">Mokyklos komandos vadovą </w:t>
      </w:r>
      <w:r w:rsidR="00BE3BE7">
        <w:rPr>
          <w:rFonts w:ascii="Times New Roman" w:hAnsi="Times New Roman"/>
          <w:b/>
          <w:sz w:val="24"/>
          <w:szCs w:val="24"/>
        </w:rPr>
        <w:t>Vitalį</w:t>
      </w:r>
      <w:r w:rsidR="00012F0A" w:rsidRPr="00012F0A">
        <w:rPr>
          <w:rFonts w:ascii="Times New Roman" w:hAnsi="Times New Roman"/>
          <w:b/>
          <w:sz w:val="24"/>
          <w:szCs w:val="24"/>
        </w:rPr>
        <w:t xml:space="preserve"> Balsevičių,</w:t>
      </w:r>
      <w:r w:rsidR="00012F0A" w:rsidRPr="00012F0A">
        <w:rPr>
          <w:rFonts w:ascii="Times New Roman" w:hAnsi="Times New Roman"/>
          <w:b/>
        </w:rPr>
        <w:t xml:space="preserve"> mob. Nr. </w:t>
      </w:r>
      <w:r w:rsidRPr="00012F0A">
        <w:rPr>
          <w:rFonts w:ascii="Times New Roman" w:hAnsi="Times New Roman"/>
          <w:b/>
        </w:rPr>
        <w:t>86</w:t>
      </w:r>
      <w:r w:rsidR="00012F0A" w:rsidRPr="00012F0A">
        <w:rPr>
          <w:rFonts w:ascii="Times New Roman" w:hAnsi="Times New Roman"/>
          <w:b/>
        </w:rPr>
        <w:t xml:space="preserve"> </w:t>
      </w:r>
      <w:r w:rsidRPr="00012F0A">
        <w:rPr>
          <w:rFonts w:ascii="Times New Roman" w:hAnsi="Times New Roman"/>
          <w:b/>
        </w:rPr>
        <w:t>1518</w:t>
      </w:r>
      <w:r w:rsidR="00012F0A" w:rsidRPr="00012F0A">
        <w:rPr>
          <w:rFonts w:ascii="Times New Roman" w:hAnsi="Times New Roman"/>
          <w:b/>
        </w:rPr>
        <w:t xml:space="preserve"> </w:t>
      </w:r>
      <w:r w:rsidRPr="00012F0A">
        <w:rPr>
          <w:rFonts w:ascii="Times New Roman" w:hAnsi="Times New Roman"/>
          <w:b/>
        </w:rPr>
        <w:t>833</w:t>
      </w:r>
      <w:r w:rsidR="00012F0A">
        <w:rPr>
          <w:rFonts w:ascii="Times New Roman" w:hAnsi="Times New Roman"/>
          <w:b/>
        </w:rPr>
        <w:t>.</w:t>
      </w:r>
    </w:p>
    <w:p w:rsidR="00613C0C" w:rsidRPr="00613C0C" w:rsidRDefault="00613C0C" w:rsidP="00BE3BE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Jam nesant, jo įgaliotą atstovą </w:t>
      </w:r>
      <w:r w:rsidR="00012F0A" w:rsidRPr="00012F0A">
        <w:rPr>
          <w:rFonts w:ascii="Times New Roman" w:hAnsi="Times New Roman"/>
          <w:b/>
        </w:rPr>
        <w:t>VGK pirmininkę Daivą Trijonienę, mob.</w:t>
      </w:r>
      <w:r w:rsidRPr="00012F0A">
        <w:rPr>
          <w:rFonts w:ascii="Times New Roman" w:hAnsi="Times New Roman"/>
          <w:b/>
        </w:rPr>
        <w:t xml:space="preserve"> Nr.</w:t>
      </w:r>
      <w:r w:rsidR="00012F0A" w:rsidRPr="00012F0A">
        <w:rPr>
          <w:rFonts w:ascii="Times New Roman" w:hAnsi="Times New Roman"/>
          <w:b/>
        </w:rPr>
        <w:t xml:space="preserve"> </w:t>
      </w:r>
      <w:r w:rsidRPr="00012F0A">
        <w:rPr>
          <w:rFonts w:ascii="Times New Roman" w:hAnsi="Times New Roman"/>
          <w:b/>
        </w:rPr>
        <w:t>86</w:t>
      </w:r>
      <w:r w:rsidR="00012F0A" w:rsidRPr="00012F0A">
        <w:rPr>
          <w:rFonts w:ascii="Times New Roman" w:hAnsi="Times New Roman"/>
          <w:b/>
        </w:rPr>
        <w:t xml:space="preserve"> </w:t>
      </w:r>
      <w:r w:rsidRPr="00012F0A">
        <w:rPr>
          <w:rFonts w:ascii="Times New Roman" w:hAnsi="Times New Roman"/>
          <w:b/>
        </w:rPr>
        <w:t>8727</w:t>
      </w:r>
      <w:r w:rsidR="00012F0A" w:rsidRPr="00012F0A">
        <w:rPr>
          <w:rFonts w:ascii="Times New Roman" w:hAnsi="Times New Roman"/>
          <w:b/>
        </w:rPr>
        <w:t xml:space="preserve"> </w:t>
      </w:r>
      <w:r w:rsidRPr="00012F0A">
        <w:rPr>
          <w:rFonts w:ascii="Times New Roman" w:hAnsi="Times New Roman"/>
          <w:b/>
        </w:rPr>
        <w:t>903</w:t>
      </w:r>
      <w:r w:rsidR="00012F0A">
        <w:rPr>
          <w:rFonts w:ascii="Times New Roman" w:hAnsi="Times New Roman"/>
          <w:b/>
        </w:rPr>
        <w:t>.</w:t>
      </w:r>
    </w:p>
    <w:p w:rsidR="00613C0C" w:rsidRDefault="00613C0C" w:rsidP="00BE3BE7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Mokyklos komandos vadovas susisiekia su nukentėjusiojo asmens artimaisiais ir (ar) policija patikslina krizės faktus (kas, kur ir kada įvyko) ir informaciją, kuri galėtų būti pateikta Mokyklos bendruomenei.</w:t>
      </w:r>
    </w:p>
    <w:p w:rsidR="00613C0C" w:rsidRDefault="00613C0C" w:rsidP="00BE3BE7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Mokyklos komandos vadovas nedelsdamas sušaukia</w:t>
      </w:r>
      <w:r w:rsidR="00BE3BE7">
        <w:rPr>
          <w:rFonts w:ascii="Times New Roman" w:hAnsi="Times New Roman"/>
          <w:sz w:val="24"/>
          <w:szCs w:val="24"/>
        </w:rPr>
        <w:t xml:space="preserve"> Mokyklos komandos ir k</w:t>
      </w:r>
      <w:r>
        <w:rPr>
          <w:rFonts w:ascii="Times New Roman" w:hAnsi="Times New Roman"/>
          <w:sz w:val="24"/>
          <w:szCs w:val="24"/>
        </w:rPr>
        <w:t>omisijos posėdį.</w:t>
      </w:r>
    </w:p>
    <w:p w:rsidR="00613C0C" w:rsidRDefault="00613C0C" w:rsidP="00BE3BE7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Mokyklos komandos narių vardai, pavardės, telefono Nr., funkcijos krizės valdymo metu:</w:t>
      </w:r>
    </w:p>
    <w:p w:rsidR="00613C0C" w:rsidRPr="00613C0C" w:rsidRDefault="00613C0C" w:rsidP="00BE3B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12F0A">
        <w:rPr>
          <w:rFonts w:ascii="Times New Roman" w:hAnsi="Times New Roman"/>
          <w:b/>
          <w:sz w:val="24"/>
          <w:szCs w:val="24"/>
        </w:rPr>
        <w:t>1. Direktorius V. Balsevičius, mob. N</w:t>
      </w:r>
      <w:r w:rsidRPr="00613C0C">
        <w:rPr>
          <w:rFonts w:ascii="Times New Roman" w:hAnsi="Times New Roman"/>
          <w:b/>
          <w:sz w:val="24"/>
          <w:szCs w:val="24"/>
        </w:rPr>
        <w:t>r.</w:t>
      </w:r>
      <w:r w:rsidR="00012F0A">
        <w:rPr>
          <w:rFonts w:ascii="Times New Roman" w:hAnsi="Times New Roman"/>
          <w:b/>
          <w:sz w:val="24"/>
          <w:szCs w:val="24"/>
        </w:rPr>
        <w:t xml:space="preserve"> </w:t>
      </w:r>
      <w:r w:rsidRPr="00613C0C">
        <w:rPr>
          <w:rFonts w:ascii="Times New Roman" w:hAnsi="Times New Roman"/>
          <w:b/>
          <w:sz w:val="24"/>
          <w:szCs w:val="24"/>
        </w:rPr>
        <w:t>86</w:t>
      </w:r>
      <w:r w:rsidR="00012F0A">
        <w:rPr>
          <w:rFonts w:ascii="Times New Roman" w:hAnsi="Times New Roman"/>
          <w:b/>
          <w:sz w:val="24"/>
          <w:szCs w:val="24"/>
        </w:rPr>
        <w:t xml:space="preserve"> </w:t>
      </w:r>
      <w:r w:rsidRPr="00613C0C">
        <w:rPr>
          <w:rFonts w:ascii="Times New Roman" w:hAnsi="Times New Roman"/>
          <w:b/>
          <w:sz w:val="24"/>
          <w:szCs w:val="24"/>
        </w:rPr>
        <w:t>1518</w:t>
      </w:r>
      <w:r w:rsidR="00012F0A">
        <w:rPr>
          <w:rFonts w:ascii="Times New Roman" w:hAnsi="Times New Roman"/>
          <w:b/>
          <w:sz w:val="24"/>
          <w:szCs w:val="24"/>
        </w:rPr>
        <w:t xml:space="preserve"> </w:t>
      </w:r>
      <w:r w:rsidRPr="00613C0C">
        <w:rPr>
          <w:rFonts w:ascii="Times New Roman" w:hAnsi="Times New Roman"/>
          <w:b/>
          <w:sz w:val="24"/>
          <w:szCs w:val="24"/>
        </w:rPr>
        <w:t>833</w:t>
      </w:r>
      <w:r w:rsidR="00012F0A">
        <w:rPr>
          <w:rFonts w:ascii="Times New Roman" w:hAnsi="Times New Roman"/>
          <w:b/>
          <w:sz w:val="24"/>
          <w:szCs w:val="24"/>
        </w:rPr>
        <w:t>;</w:t>
      </w:r>
    </w:p>
    <w:p w:rsidR="00613C0C" w:rsidRPr="00613C0C" w:rsidRDefault="00012F0A" w:rsidP="00BE3BE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b/>
          <w:sz w:val="24"/>
          <w:szCs w:val="24"/>
        </w:rPr>
        <w:t>S</w:t>
      </w:r>
      <w:r w:rsidR="00613C0C" w:rsidRPr="00613C0C">
        <w:rPr>
          <w:rFonts w:ascii="Times New Roman" w:hAnsi="Times New Roman"/>
          <w:b/>
          <w:sz w:val="24"/>
          <w:szCs w:val="24"/>
        </w:rPr>
        <w:t>oc</w:t>
      </w:r>
      <w:proofErr w:type="spellEnd"/>
      <w:r w:rsidR="00613C0C" w:rsidRPr="00613C0C">
        <w:rPr>
          <w:rFonts w:ascii="Times New Roman" w:hAnsi="Times New Roman"/>
          <w:b/>
          <w:sz w:val="24"/>
          <w:szCs w:val="24"/>
        </w:rPr>
        <w:t xml:space="preserve">. </w:t>
      </w:r>
      <w:r w:rsidR="00BA3D97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 xml:space="preserve">edagogė D. </w:t>
      </w:r>
      <w:proofErr w:type="spellStart"/>
      <w:r>
        <w:rPr>
          <w:rFonts w:ascii="Times New Roman" w:hAnsi="Times New Roman"/>
          <w:b/>
          <w:sz w:val="24"/>
          <w:szCs w:val="24"/>
        </w:rPr>
        <w:t>Naraveckienė</w:t>
      </w:r>
      <w:proofErr w:type="spellEnd"/>
      <w:r>
        <w:rPr>
          <w:rFonts w:ascii="Times New Roman" w:hAnsi="Times New Roman"/>
          <w:b/>
          <w:sz w:val="24"/>
          <w:szCs w:val="24"/>
        </w:rPr>
        <w:t>, mob. N</w:t>
      </w:r>
      <w:r w:rsidR="00613C0C" w:rsidRPr="00613C0C">
        <w:rPr>
          <w:rFonts w:ascii="Times New Roman" w:hAnsi="Times New Roman"/>
          <w:b/>
          <w:sz w:val="24"/>
          <w:szCs w:val="24"/>
        </w:rPr>
        <w:t>r. 86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13C0C" w:rsidRPr="00613C0C">
        <w:rPr>
          <w:rFonts w:ascii="Times New Roman" w:hAnsi="Times New Roman"/>
          <w:b/>
          <w:sz w:val="24"/>
          <w:szCs w:val="24"/>
        </w:rPr>
        <w:t>1026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13C0C" w:rsidRPr="00613C0C">
        <w:rPr>
          <w:rFonts w:ascii="Times New Roman" w:hAnsi="Times New Roman"/>
          <w:b/>
          <w:sz w:val="24"/>
          <w:szCs w:val="24"/>
        </w:rPr>
        <w:t>476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613C0C" w:rsidRPr="00BE3BE7" w:rsidRDefault="00613C0C" w:rsidP="00BE3BE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613C0C">
        <w:rPr>
          <w:rFonts w:ascii="Times New Roman" w:hAnsi="Times New Roman"/>
          <w:b/>
          <w:sz w:val="24"/>
          <w:szCs w:val="24"/>
        </w:rPr>
        <w:t xml:space="preserve">3. </w:t>
      </w:r>
      <w:r w:rsidR="00012F0A">
        <w:rPr>
          <w:rFonts w:ascii="Times New Roman" w:hAnsi="Times New Roman"/>
          <w:b/>
          <w:sz w:val="24"/>
          <w:szCs w:val="24"/>
        </w:rPr>
        <w:t>N</w:t>
      </w:r>
      <w:r w:rsidRPr="00613C0C">
        <w:rPr>
          <w:rFonts w:ascii="Times New Roman" w:hAnsi="Times New Roman"/>
          <w:b/>
          <w:sz w:val="24"/>
          <w:szCs w:val="24"/>
        </w:rPr>
        <w:t>eformaliojo švietimo ir pagalbos skyriaus vedėja D.</w:t>
      </w:r>
      <w:r w:rsidR="00012F0A">
        <w:rPr>
          <w:rFonts w:ascii="Times New Roman" w:hAnsi="Times New Roman"/>
          <w:b/>
          <w:sz w:val="24"/>
          <w:szCs w:val="24"/>
        </w:rPr>
        <w:t xml:space="preserve"> </w:t>
      </w:r>
      <w:r w:rsidRPr="00613C0C">
        <w:rPr>
          <w:rFonts w:ascii="Times New Roman" w:hAnsi="Times New Roman"/>
          <w:b/>
          <w:sz w:val="24"/>
          <w:szCs w:val="24"/>
        </w:rPr>
        <w:t>Trijonienė</w:t>
      </w:r>
      <w:r w:rsidR="00012F0A">
        <w:rPr>
          <w:rFonts w:ascii="Times New Roman" w:hAnsi="Times New Roman"/>
          <w:b/>
          <w:sz w:val="24"/>
          <w:szCs w:val="24"/>
        </w:rPr>
        <w:t>, mob. N</w:t>
      </w:r>
      <w:r w:rsidRPr="00613C0C">
        <w:rPr>
          <w:rFonts w:ascii="Times New Roman" w:hAnsi="Times New Roman"/>
          <w:b/>
          <w:sz w:val="24"/>
          <w:szCs w:val="24"/>
        </w:rPr>
        <w:t xml:space="preserve">r. </w:t>
      </w:r>
      <w:r w:rsidRPr="00BE3BE7">
        <w:rPr>
          <w:rFonts w:ascii="Times New Roman" w:hAnsi="Times New Roman"/>
          <w:b/>
        </w:rPr>
        <w:t>86</w:t>
      </w:r>
      <w:r w:rsidR="00012F0A" w:rsidRPr="00BE3BE7">
        <w:rPr>
          <w:rFonts w:ascii="Times New Roman" w:hAnsi="Times New Roman"/>
          <w:b/>
        </w:rPr>
        <w:t xml:space="preserve"> </w:t>
      </w:r>
      <w:r w:rsidRPr="00BE3BE7">
        <w:rPr>
          <w:rFonts w:ascii="Times New Roman" w:hAnsi="Times New Roman"/>
          <w:b/>
        </w:rPr>
        <w:t>8727</w:t>
      </w:r>
      <w:r w:rsidR="00012F0A" w:rsidRPr="00BE3BE7">
        <w:rPr>
          <w:rFonts w:ascii="Times New Roman" w:hAnsi="Times New Roman"/>
          <w:b/>
        </w:rPr>
        <w:t xml:space="preserve"> </w:t>
      </w:r>
      <w:r w:rsidRPr="00BE3BE7">
        <w:rPr>
          <w:rFonts w:ascii="Times New Roman" w:hAnsi="Times New Roman"/>
          <w:b/>
        </w:rPr>
        <w:t>903</w:t>
      </w:r>
      <w:r w:rsidR="00BE3BE7">
        <w:rPr>
          <w:rFonts w:ascii="Times New Roman" w:hAnsi="Times New Roman"/>
          <w:b/>
        </w:rPr>
        <w:t>;</w:t>
      </w:r>
    </w:p>
    <w:p w:rsidR="00613C0C" w:rsidRPr="00613C0C" w:rsidRDefault="00012F0A" w:rsidP="00BE3BE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D</w:t>
      </w:r>
      <w:r w:rsidR="00613C0C" w:rsidRPr="00613C0C">
        <w:rPr>
          <w:rFonts w:ascii="Times New Roman" w:hAnsi="Times New Roman"/>
          <w:b/>
          <w:sz w:val="24"/>
          <w:szCs w:val="24"/>
        </w:rPr>
        <w:t>irektoriaus pavaduotoja R.</w:t>
      </w:r>
      <w:r>
        <w:rPr>
          <w:rFonts w:ascii="Times New Roman" w:hAnsi="Times New Roman"/>
          <w:b/>
          <w:sz w:val="24"/>
          <w:szCs w:val="24"/>
        </w:rPr>
        <w:t xml:space="preserve"> Pupinytė, mob. N</w:t>
      </w:r>
      <w:r w:rsidR="00613C0C" w:rsidRPr="00613C0C">
        <w:rPr>
          <w:rFonts w:ascii="Times New Roman" w:hAnsi="Times New Roman"/>
          <w:b/>
          <w:sz w:val="24"/>
          <w:szCs w:val="24"/>
        </w:rPr>
        <w:t>r. 86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13C0C" w:rsidRPr="00613C0C">
        <w:rPr>
          <w:rFonts w:ascii="Times New Roman" w:hAnsi="Times New Roman"/>
          <w:b/>
          <w:sz w:val="24"/>
          <w:szCs w:val="24"/>
        </w:rPr>
        <w:t>8227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13C0C" w:rsidRPr="00613C0C">
        <w:rPr>
          <w:rFonts w:ascii="Times New Roman" w:hAnsi="Times New Roman"/>
          <w:b/>
          <w:sz w:val="24"/>
          <w:szCs w:val="24"/>
        </w:rPr>
        <w:t>684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613C0C" w:rsidRPr="00613C0C" w:rsidRDefault="00012F0A" w:rsidP="00BE3BE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Psichologė R.</w:t>
      </w:r>
      <w:r w:rsidR="00613C0C" w:rsidRPr="00613C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13C0C" w:rsidRPr="00613C0C">
        <w:rPr>
          <w:rFonts w:ascii="Times New Roman" w:hAnsi="Times New Roman"/>
          <w:b/>
          <w:sz w:val="24"/>
          <w:szCs w:val="24"/>
        </w:rPr>
        <w:t>Nagelienė</w:t>
      </w:r>
      <w:proofErr w:type="spellEnd"/>
      <w:r>
        <w:rPr>
          <w:rFonts w:ascii="Times New Roman" w:hAnsi="Times New Roman"/>
          <w:b/>
          <w:sz w:val="24"/>
          <w:szCs w:val="24"/>
        </w:rPr>
        <w:t>, mob. N</w:t>
      </w:r>
      <w:r w:rsidR="00613C0C" w:rsidRPr="00613C0C">
        <w:rPr>
          <w:rFonts w:ascii="Times New Roman" w:hAnsi="Times New Roman"/>
          <w:b/>
          <w:sz w:val="24"/>
          <w:szCs w:val="24"/>
        </w:rPr>
        <w:t>r. 86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13C0C" w:rsidRPr="00613C0C">
        <w:rPr>
          <w:rFonts w:ascii="Times New Roman" w:hAnsi="Times New Roman"/>
          <w:b/>
          <w:sz w:val="24"/>
          <w:szCs w:val="24"/>
        </w:rPr>
        <w:t>2979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13C0C" w:rsidRPr="00613C0C">
        <w:rPr>
          <w:rFonts w:ascii="Times New Roman" w:hAnsi="Times New Roman"/>
          <w:b/>
          <w:sz w:val="24"/>
          <w:szCs w:val="24"/>
        </w:rPr>
        <w:t>721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613C0C" w:rsidRPr="00613C0C" w:rsidRDefault="00012F0A" w:rsidP="00BE3BE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S</w:t>
      </w:r>
      <w:r w:rsidR="00613C0C" w:rsidRPr="00613C0C">
        <w:rPr>
          <w:rFonts w:ascii="Times New Roman" w:hAnsi="Times New Roman"/>
          <w:b/>
          <w:sz w:val="24"/>
          <w:szCs w:val="24"/>
        </w:rPr>
        <w:t>veikatos priežiūros specialistė 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13C0C" w:rsidRPr="00613C0C">
        <w:rPr>
          <w:rFonts w:ascii="Times New Roman" w:hAnsi="Times New Roman"/>
          <w:b/>
          <w:sz w:val="24"/>
          <w:szCs w:val="24"/>
        </w:rPr>
        <w:t>Kvedarienė</w:t>
      </w:r>
      <w:r>
        <w:rPr>
          <w:rFonts w:ascii="Times New Roman" w:hAnsi="Times New Roman"/>
          <w:b/>
          <w:sz w:val="24"/>
          <w:szCs w:val="24"/>
        </w:rPr>
        <w:t>, mob. N</w:t>
      </w:r>
      <w:r w:rsidR="00613C0C" w:rsidRPr="00613C0C">
        <w:rPr>
          <w:rFonts w:ascii="Times New Roman" w:hAnsi="Times New Roman"/>
          <w:b/>
          <w:sz w:val="24"/>
          <w:szCs w:val="24"/>
        </w:rPr>
        <w:t>r. 86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13C0C" w:rsidRPr="00613C0C">
        <w:rPr>
          <w:rFonts w:ascii="Times New Roman" w:hAnsi="Times New Roman"/>
          <w:b/>
          <w:sz w:val="24"/>
          <w:szCs w:val="24"/>
        </w:rPr>
        <w:t>5658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13C0C" w:rsidRPr="00613C0C">
        <w:rPr>
          <w:rFonts w:ascii="Times New Roman" w:hAnsi="Times New Roman"/>
          <w:b/>
          <w:sz w:val="24"/>
          <w:szCs w:val="24"/>
        </w:rPr>
        <w:t>835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13C0C" w:rsidRDefault="00613C0C" w:rsidP="00BE3B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Mokyklos komandos vadovas informuoja apie krizę Mokyklos savininko teises ir  pareigas įgyvendinančią  instituciją (valstybinės Mokyklos – biudžetinės įstaigos),   savivaldybės  vykdomąją  instituciją (savivaldybės  Mokyklos – biudžetinės įstaigos), savininko teises ir  pareigas  įgyvendinančią  instituciją  (dalyvių  susirinkimą) (valstybinės  ir  savivaldybės  Mokyklos  –  viešosios įstaigos), savininką  (dalyvių susirinkimą)  (kitų  Mokyklų), jei Mokyklos komanda ir Komisija susitarė dėl šios funkcijos priskyrimo Mokyklos komandos vadovui.</w:t>
      </w:r>
    </w:p>
    <w:p w:rsidR="00613C0C" w:rsidRDefault="00613C0C" w:rsidP="00BE3B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Mokyklos komanda</w:t>
      </w:r>
      <w:r>
        <w:t xml:space="preserve"> </w:t>
      </w:r>
      <w:r>
        <w:rPr>
          <w:rFonts w:ascii="Times New Roman" w:hAnsi="Times New Roman"/>
          <w:sz w:val="24"/>
          <w:szCs w:val="24"/>
        </w:rPr>
        <w:t>kartu su Komisija posėdžio metu</w:t>
      </w:r>
      <w:r>
        <w:t xml:space="preserve"> </w:t>
      </w:r>
      <w:r>
        <w:rPr>
          <w:rFonts w:ascii="Times New Roman" w:hAnsi="Times New Roman"/>
          <w:sz w:val="24"/>
          <w:szCs w:val="24"/>
        </w:rPr>
        <w:t>aptaria šiuos klausimus (priklausomai nuo konkrečios krizės situacijos posėdžio darbotvarkė gali būti papildyta įtraukiant kitus aktualius klausimus arba sutrumpinta, jei kai kurie klausimai neaktualūs konkrečios krizės situacijoje):</w:t>
      </w:r>
    </w:p>
    <w:p w:rsidR="00BE3BE7" w:rsidRDefault="00613C0C" w:rsidP="00BE3BE7">
      <w:pPr>
        <w:spacing w:after="0" w:line="240" w:lineRule="auto"/>
        <w:ind w:left="709" w:firstLine="5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Įvertina krizės paveiktų asmenų grupes (kurie Mokyklos bendruomenės nariai gali </w:t>
      </w:r>
    </w:p>
    <w:p w:rsidR="00613C0C" w:rsidRDefault="00613C0C" w:rsidP="00BE3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būti labiausiai paveikti);</w:t>
      </w:r>
    </w:p>
    <w:p w:rsidR="00613C0C" w:rsidRDefault="00613C0C" w:rsidP="00BE3B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Labiausiai krizės paveiktos asmenų grupės:............................................................................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BE3BE7" w:rsidRDefault="00613C0C" w:rsidP="00BE3BE7">
      <w:pPr>
        <w:spacing w:after="0" w:line="240" w:lineRule="auto"/>
        <w:ind w:left="709" w:firstLine="5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Įvertina turimus psichologinės pagalbos Mokykloje resursus, jei jų nepakanka, </w:t>
      </w:r>
    </w:p>
    <w:p w:rsidR="00613C0C" w:rsidRDefault="00613C0C" w:rsidP="00BE3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kreipiamasi į psichologinės pagalbos teikėją (-</w:t>
      </w:r>
      <w:proofErr w:type="spellStart"/>
      <w:r>
        <w:rPr>
          <w:rFonts w:ascii="Times New Roman" w:hAnsi="Times New Roman"/>
          <w:sz w:val="24"/>
          <w:szCs w:val="24"/>
        </w:rPr>
        <w:t>us</w:t>
      </w:r>
      <w:proofErr w:type="spellEnd"/>
      <w:r>
        <w:rPr>
          <w:rFonts w:ascii="Times New Roman" w:hAnsi="Times New Roman"/>
          <w:sz w:val="24"/>
          <w:szCs w:val="24"/>
        </w:rPr>
        <w:t>) ir informuoja Mokyklos savininko teises ir  pareigas įgyvendinančią  instituciją (valstybinės Mokyklos – biudžetinės įstaigos),   savivaldybės  vykdomąją  instituciją (savivaldybės  Mokyklos – biudžetinės įstaigos), savininko teises ir  pareigas  įgyvendinančią  instituciją  (dalyvių  susirinkimą) (valstybinės  ir  savivaldybės  Mokyklos  –  viešosios įstaigos), savininką  (dalyvių susirinkimą)  (kitų  Mokyklų);</w:t>
      </w:r>
    </w:p>
    <w:p w:rsidR="00613C0C" w:rsidRDefault="00613C0C" w:rsidP="00BE3B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Psichologinės pagalbos teikėjo (-ų) vardas, pavardė, telefono Nr., el. paštas: ....................................................................................................................................................</w:t>
      </w:r>
    </w:p>
    <w:p w:rsidR="00BE3BE7" w:rsidRDefault="00613C0C" w:rsidP="00BE3BE7">
      <w:pPr>
        <w:spacing w:after="0" w:line="240" w:lineRule="auto"/>
        <w:ind w:left="709" w:firstLine="5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Sutaria, kokia informacija apie krizę ir jos valdymo veiksmus bus pateikiama atskiroms Mokyklos bendruomenės grupėms (mokiniams, tėvams (globėjams, rūpintojams), </w:t>
      </w:r>
    </w:p>
    <w:p w:rsidR="00613C0C" w:rsidRDefault="00613C0C" w:rsidP="00BE3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mokyklos darbuotojams, žiniasklaidai). Taip pat sutaria, kas, kada ir kokia forma pateiks parengtą informacinį tekstą;</w:t>
      </w:r>
    </w:p>
    <w:p w:rsidR="00BE3BE7" w:rsidRDefault="00613C0C" w:rsidP="00BE3BE7">
      <w:pPr>
        <w:spacing w:after="0" w:line="240" w:lineRule="auto"/>
        <w:ind w:left="709" w:firstLine="5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Esant būtinybei sprendžia apie papildomų civilinės saugos ir (ar) greitosios </w:t>
      </w:r>
    </w:p>
    <w:p w:rsidR="00613C0C" w:rsidRDefault="00613C0C" w:rsidP="00BE3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medicinos pagalbos priemonių reikalingumą (policijos ir (ar) priešgaisrinės gelbėjimo tarnybos, greitosios medicinos pagalbos iškvietimą (bendrosios pagalbos telefonu 112);</w:t>
      </w:r>
    </w:p>
    <w:p w:rsidR="00BE3BE7" w:rsidRDefault="00613C0C" w:rsidP="00BE3BE7">
      <w:pPr>
        <w:spacing w:after="0" w:line="240" w:lineRule="auto"/>
        <w:ind w:left="709" w:firstLine="5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Svarsto būtinybę informuoti apie krizę kitas įstaigas ar institucijas (pvz., Vaiko </w:t>
      </w:r>
    </w:p>
    <w:p w:rsidR="00613C0C" w:rsidRDefault="00613C0C" w:rsidP="00BE3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teisių apsaugos skyrių, kitas mokyklas, kurias gali paveikti krizė ar kt.) ir bendradarbiauti su jomis organizuojant ar vykdant krizės valdymo veiksmus; </w:t>
      </w:r>
    </w:p>
    <w:p w:rsidR="00BE3BE7" w:rsidRDefault="00613C0C" w:rsidP="00BE3BE7">
      <w:pPr>
        <w:spacing w:after="0" w:line="240" w:lineRule="auto"/>
        <w:ind w:left="709" w:firstLine="5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Mirties atveju aptaria dalyvavimą laidotuvėse</w:t>
      </w:r>
      <w:r>
        <w:t xml:space="preserve"> (</w:t>
      </w:r>
      <w:r>
        <w:rPr>
          <w:rFonts w:ascii="Times New Roman" w:hAnsi="Times New Roman"/>
          <w:sz w:val="24"/>
          <w:szCs w:val="24"/>
        </w:rPr>
        <w:t xml:space="preserve">visi mokyklos bendruomenės nariai </w:t>
      </w:r>
    </w:p>
    <w:p w:rsidR="00613C0C" w:rsidRDefault="00613C0C" w:rsidP="00BE3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turi būti informuoti apie laidotuvių laiką ir vietą;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laidotuvėse dalyvauja tik norintys mokyklos bendruomenės nariai);</w:t>
      </w:r>
    </w:p>
    <w:p w:rsidR="00BE3BE7" w:rsidRDefault="00613C0C" w:rsidP="00BE3BE7">
      <w:pPr>
        <w:spacing w:after="0" w:line="240" w:lineRule="auto"/>
        <w:ind w:left="709" w:firstLine="5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Atsižvelgus į konkrečios krizės aplinkybes ir remiantis posėdžio metu priimtais </w:t>
      </w:r>
    </w:p>
    <w:p w:rsidR="00613C0C" w:rsidRDefault="005B085D" w:rsidP="00BE3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13C0C">
        <w:rPr>
          <w:rFonts w:ascii="Times New Roman" w:hAnsi="Times New Roman"/>
          <w:sz w:val="24"/>
          <w:szCs w:val="24"/>
        </w:rPr>
        <w:t>prendimais kartu su Komisija, rekomenduotinai konsultuojantis su Mokyklos savininko teises ir  pareigas įgyvendinančia institucija (valstybinės Mokyklos – biudžetinės įstaigos), savivaldybės  vykdomąja institucija (savivaldybės Mokyklos – biudžetinės įstaigos), savininko teises ir  pareigas įgyvendinančia  institucija (dalyvių susirinkimo) (valstybinės ir savivaldybės  Mokyklos  –  viešosios įstaigos), savininku  (dalyvių susirinkimo)  (kitų  Mokyklų) ir psichologinės pagalbos teikėju (-</w:t>
      </w:r>
      <w:proofErr w:type="spellStart"/>
      <w:r w:rsidR="00613C0C">
        <w:rPr>
          <w:rFonts w:ascii="Times New Roman" w:hAnsi="Times New Roman"/>
          <w:sz w:val="24"/>
          <w:szCs w:val="24"/>
        </w:rPr>
        <w:t>ais</w:t>
      </w:r>
      <w:proofErr w:type="spellEnd"/>
      <w:r w:rsidR="00613C0C">
        <w:rPr>
          <w:rFonts w:ascii="Times New Roman" w:hAnsi="Times New Roman"/>
          <w:sz w:val="24"/>
          <w:szCs w:val="24"/>
        </w:rPr>
        <w:t>), tikslina preliminarų  krizės valdymo veiksmų planą;</w:t>
      </w:r>
    </w:p>
    <w:p w:rsidR="00613C0C" w:rsidRDefault="00613C0C" w:rsidP="00BE3BE7">
      <w:pPr>
        <w:spacing w:after="0" w:line="240" w:lineRule="auto"/>
        <w:ind w:left="709" w:firstLine="5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Numato kito Mokyklos komandos posėdžio vietą ir laiką.</w:t>
      </w:r>
    </w:p>
    <w:p w:rsidR="00613C0C" w:rsidRDefault="00613C0C" w:rsidP="00BE3BE7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Apie krizę informuojama Mokyklos bendruomenė.</w:t>
      </w:r>
    </w:p>
    <w:p w:rsidR="00613C0C" w:rsidRDefault="00613C0C" w:rsidP="00BE3BE7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Labiausiai nukentėjusiems asmenims teikiama psichologinė ir (ar) kita pagalba.</w:t>
      </w:r>
    </w:p>
    <w:p w:rsidR="00613C0C" w:rsidRDefault="00613C0C" w:rsidP="00BE3BE7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Pasirūpinama, kad visiems Mokyklos bendruomenės nariams būtų prieinama informacija apie psichologinės pagalbos galimybes.</w:t>
      </w:r>
    </w:p>
    <w:p w:rsidR="00613C0C" w:rsidRDefault="00613C0C" w:rsidP="00BE3BE7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Mokinio ar kito bendruomenės nario mirties atveju pasirūpinama, kad jo vardas, pavardė būtų pašalinami iš žurnalų, sąrašų, kompiuterių, pasirūpinama mirusiojo daiktais.</w:t>
      </w:r>
    </w:p>
    <w:p w:rsidR="00613C0C" w:rsidRDefault="00613C0C" w:rsidP="005B085D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Mokyklos komanda reguliariai aptaria krizės valdymo veiksmų eigą, veiksmingumą, prireikus keičia, koreguoja krizės valdymo veiksmų planą.</w:t>
      </w:r>
    </w:p>
    <w:p w:rsidR="005A18FF" w:rsidRDefault="005A18FF" w:rsidP="005B085D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5A18FF" w:rsidRDefault="005A18FF" w:rsidP="005B085D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13C0C" w:rsidRDefault="00613C0C" w:rsidP="00BE3BE7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</w:t>
      </w:r>
    </w:p>
    <w:sectPr w:rsidR="00613C0C" w:rsidSect="00797417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0C"/>
    <w:rsid w:val="00012F0A"/>
    <w:rsid w:val="00080500"/>
    <w:rsid w:val="005A18FF"/>
    <w:rsid w:val="005B085D"/>
    <w:rsid w:val="00613C0C"/>
    <w:rsid w:val="00685428"/>
    <w:rsid w:val="00797417"/>
    <w:rsid w:val="0087744B"/>
    <w:rsid w:val="00B71059"/>
    <w:rsid w:val="00BA3D97"/>
    <w:rsid w:val="00BE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399C4-5999-40DB-B948-73B0C171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13C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8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805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3505</Words>
  <Characters>1999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Trijonienė</dc:creator>
  <cp:keywords/>
  <dc:description/>
  <cp:lastModifiedBy>Ausra</cp:lastModifiedBy>
  <cp:revision>7</cp:revision>
  <cp:lastPrinted>2018-04-05T09:02:00Z</cp:lastPrinted>
  <dcterms:created xsi:type="dcterms:W3CDTF">2019-02-06T12:58:00Z</dcterms:created>
  <dcterms:modified xsi:type="dcterms:W3CDTF">2019-02-07T06:40:00Z</dcterms:modified>
</cp:coreProperties>
</file>